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1960"/>
      </w:tblGrid>
      <w:tr w:rsidR="00753515"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tbl>
            <w:tblPr>
              <w:tblW w:w="108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00"/>
            </w:tblGrid>
            <w:tr w:rsidR="00753515">
              <w:tc>
                <w:tcPr>
                  <w:tcW w:w="10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:rsidR="00753515" w:rsidRDefault="0075351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spacing w:after="280"/>
                    <w:ind w:hanging="7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Research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Report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Civil War North Vs. South </w:t>
                  </w:r>
                </w:p>
                <w:p w:rsidR="00753515" w:rsidRDefault="00753515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</w:rPr>
                  </w:pPr>
                </w:p>
                <w:p w:rsidR="00753515" w:rsidRDefault="0075351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b/>
                      <w:bCs/>
                    </w:rPr>
                    <w:t>Mr. Munns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53515" w:rsidRDefault="0075351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</w:rPr>
                  </w:pPr>
                </w:p>
                <w:p w:rsidR="00753515" w:rsidRDefault="0075351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</w:rPr>
                  </w:pPr>
                </w:p>
                <w:p w:rsidR="00753515" w:rsidRDefault="0075351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Name:     ________________________________________</w:t>
                  </w:r>
                </w:p>
              </w:tc>
            </w:tr>
          </w:tbl>
          <w:p w:rsidR="007E296C" w:rsidRDefault="007E296C"/>
        </w:tc>
      </w:tr>
    </w:tbl>
    <w:p w:rsidR="00753515" w:rsidRDefault="00753515" w:rsidP="007535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939"/>
        <w:gridCol w:w="1858"/>
        <w:gridCol w:w="1842"/>
        <w:gridCol w:w="1842"/>
        <w:gridCol w:w="1858"/>
        <w:gridCol w:w="2621"/>
      </w:tblGrid>
      <w:tr w:rsidR="00753515"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2260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</w:tr>
      <w:tr w:rsidR="00753515">
        <w:tblPrEx>
          <w:tblBorders>
            <w:top w:val="none" w:sz="0" w:space="0" w:color="auto"/>
          </w:tblBorders>
        </w:tblPrEx>
        <w:trPr>
          <w:gridAfter w:val="1"/>
          <w:wAfter w:w="3212" w:type="dxa"/>
        </w:trPr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very organized with well-constructed paragraphs and subheadings.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organized with well-constructed paragraphs.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is organized, but paragraphs are not </w:t>
            </w:r>
            <w:proofErr w:type="gramStart"/>
            <w:r>
              <w:rPr>
                <w:rFonts w:ascii="Arial" w:hAnsi="Arial" w:cs="Arial"/>
              </w:rPr>
              <w:t>well-constructed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appears to be disorganized. 8)</w:t>
            </w:r>
          </w:p>
        </w:tc>
      </w:tr>
      <w:tr w:rsidR="00753515">
        <w:tblPrEx>
          <w:tblBorders>
            <w:top w:val="none" w:sz="0" w:space="0" w:color="auto"/>
          </w:tblBorders>
        </w:tblPrEx>
        <w:trPr>
          <w:gridAfter w:val="1"/>
          <w:wAfter w:w="3212" w:type="dxa"/>
        </w:trPr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Quality of Information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clearly relates to the main topic. It includes several supporting details and/or examples.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clearly relates to the main topic. It provides 1-2 supporting details and/or examples.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clearly relates to the main topic. No details and/or examples are given.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has little or nothing to do with the main topic.</w:t>
            </w:r>
          </w:p>
        </w:tc>
      </w:tr>
      <w:tr w:rsidR="00753515">
        <w:tblPrEx>
          <w:tblBorders>
            <w:top w:val="none" w:sz="0" w:space="0" w:color="auto"/>
          </w:tblBorders>
        </w:tblPrEx>
        <w:trPr>
          <w:gridAfter w:val="1"/>
          <w:wAfter w:w="3212" w:type="dxa"/>
        </w:trPr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Sources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sources (information and graphics) are accurately documented in the desired format.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sources (information and graphics) are accurately documented, but a few are not in the desired format.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sources (information and graphics) are accurately documented, but many are not in the desired format.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sources are not accurately documented.</w:t>
            </w:r>
          </w:p>
        </w:tc>
      </w:tr>
      <w:tr w:rsidR="00753515">
        <w:tblPrEx>
          <w:tblBorders>
            <w:top w:val="none" w:sz="0" w:space="0" w:color="auto"/>
          </w:tblBorders>
        </w:tblPrEx>
        <w:trPr>
          <w:gridAfter w:val="1"/>
          <w:wAfter w:w="3212" w:type="dxa"/>
        </w:trPr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Mechanics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grammatical, spelling or punctuation errors.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Almost no grammatical, spelling or punctuation errors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few grammatical spelling, or punctuation errors.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grammatical, spelling, or punctuation errors.</w:t>
            </w:r>
          </w:p>
        </w:tc>
      </w:tr>
      <w:tr w:rsidR="00753515">
        <w:tblPrEx>
          <w:tblBorders>
            <w:top w:val="none" w:sz="0" w:space="0" w:color="auto"/>
            <w:bottom w:val="single" w:sz="8" w:space="0" w:color="6D6D6D"/>
          </w:tblBorders>
        </w:tblPrEx>
        <w:trPr>
          <w:gridAfter w:val="1"/>
          <w:wAfter w:w="3212" w:type="dxa"/>
        </w:trPr>
        <w:tc>
          <w:tcPr>
            <w:tcW w:w="2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Notes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are recorded and organized in an extremely neat and orderly fashion.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are recorded legibly and are somewhat organized.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are recorded.</w:t>
            </w:r>
          </w:p>
        </w:tc>
        <w:tc>
          <w:tcPr>
            <w:tcW w:w="2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753515" w:rsidRDefault="007535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are recorded only with peer/teacher assistance and reminders.</w:t>
            </w:r>
          </w:p>
        </w:tc>
      </w:tr>
    </w:tbl>
    <w:p w:rsidR="00E81DDB" w:rsidRDefault="00B118CE"/>
    <w:sectPr w:rsidR="00E81DDB" w:rsidSect="00E81D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3515"/>
    <w:rsid w:val="00753515"/>
    <w:rsid w:val="007E296C"/>
    <w:rsid w:val="00B118C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2</Paragraphs>
  <ScaleCrop>false</ScaleCrop>
  <Company>UNC Wilmington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Munns</dc:creator>
  <cp:keywords/>
  <cp:lastModifiedBy>Daniel Munns</cp:lastModifiedBy>
  <cp:revision>1</cp:revision>
  <dcterms:created xsi:type="dcterms:W3CDTF">2013-02-08T05:43:00Z</dcterms:created>
  <dcterms:modified xsi:type="dcterms:W3CDTF">2013-04-24T06:38:00Z</dcterms:modified>
</cp:coreProperties>
</file>